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5" w:rsidRPr="003219C3" w:rsidRDefault="007A0485" w:rsidP="00C20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Тематика  ВКР</w:t>
      </w:r>
    </w:p>
    <w:p w:rsidR="007A0485" w:rsidRPr="003219C3" w:rsidRDefault="007A0485" w:rsidP="00C20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на факультете социальных коммуникаций и филологии</w:t>
      </w:r>
    </w:p>
    <w:p w:rsidR="007A0485" w:rsidRPr="003219C3" w:rsidRDefault="007A0485" w:rsidP="00C20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3219C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3219C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A0485" w:rsidRPr="003219C3" w:rsidRDefault="007A0485" w:rsidP="00C20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7A0485" w:rsidRPr="008701A4" w:rsidRDefault="007A0485" w:rsidP="00C20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7A0485" w:rsidRPr="007A0485" w:rsidRDefault="007A0485" w:rsidP="00C208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Литература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4500"/>
        <w:gridCol w:w="2693"/>
      </w:tblGrid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485">
              <w:rPr>
                <w:rFonts w:ascii="Times New Roman" w:hAnsi="Times New Roman"/>
                <w:color w:val="FF0000"/>
                <w:sz w:val="24"/>
                <w:szCs w:val="24"/>
              </w:rPr>
              <w:t>Изучение неологизмов на уроках русского языка и 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 Борисович</w:t>
            </w:r>
            <w:r w:rsidRPr="0032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76">
              <w:rPr>
                <w:rFonts w:ascii="Times New Roman" w:hAnsi="Times New Roman"/>
                <w:sz w:val="24"/>
                <w:szCs w:val="24"/>
              </w:rPr>
              <w:t xml:space="preserve">Образ войны в произведениях </w:t>
            </w:r>
            <w:proofErr w:type="spellStart"/>
            <w:r w:rsidRPr="002C5F76"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  <w:r w:rsidRPr="002C5F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C5F76">
              <w:rPr>
                <w:rFonts w:ascii="Times New Roman" w:hAnsi="Times New Roman"/>
                <w:sz w:val="24"/>
                <w:szCs w:val="24"/>
              </w:rPr>
              <w:t>Э.Хемингуэя</w:t>
            </w:r>
            <w:proofErr w:type="spellEnd"/>
            <w:r w:rsidRPr="002C5F76">
              <w:rPr>
                <w:rFonts w:ascii="Times New Roman" w:hAnsi="Times New Roman"/>
                <w:sz w:val="24"/>
                <w:szCs w:val="24"/>
              </w:rPr>
              <w:t xml:space="preserve"> (методика сопоставительного анализа)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Татьяна Алексеевна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AE6D76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76">
              <w:rPr>
                <w:rFonts w:ascii="Times New Roman" w:hAnsi="Times New Roman"/>
                <w:sz w:val="24"/>
                <w:szCs w:val="24"/>
              </w:rPr>
              <w:t xml:space="preserve">Приемы работы с мемуарами на уроке литературы (на примере произведений </w:t>
            </w:r>
            <w:proofErr w:type="spellStart"/>
            <w:r w:rsidRPr="002C5F7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2C5F76">
              <w:rPr>
                <w:rFonts w:ascii="Times New Roman" w:hAnsi="Times New Roman"/>
                <w:sz w:val="24"/>
                <w:szCs w:val="24"/>
              </w:rPr>
              <w:t>Цветаевой</w:t>
            </w:r>
            <w:proofErr w:type="spellEnd"/>
            <w:r w:rsidRPr="002C5F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2C5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Константиновна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AE6D76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работы с текстом как способ формирования предметных компетенций (на примере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2C5F76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Бармина Полина Николаевна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AE6D76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по развитию речи на уроках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Пащыев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Мухамметгул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Довлетмурадович</w:t>
            </w:r>
            <w:proofErr w:type="spellEnd"/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Закирова Наталия Николаевна</w:t>
            </w:r>
            <w:r w:rsidRPr="00AE6D76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сравнительного анализа художественных произведений на уроках литературы в 10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Кардапольцева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Григорьевна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B03B6F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основа приобщения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поисковой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Митрошина Дарья Алексеевна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B03B6F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чеховианы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местнографическом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Новоселова Анна Валерьевна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Калинина Любовь Александровна</w:t>
            </w:r>
            <w:r w:rsidRPr="00B03B6F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Исследовательская деятельность при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на уроках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 w:rsidRPr="00EF3372">
              <w:rPr>
                <w:rFonts w:ascii="Times New Roman" w:hAnsi="Times New Roman"/>
                <w:sz w:val="24"/>
                <w:szCs w:val="24"/>
              </w:rPr>
              <w:t>Калинина Любовь Александровна,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фразеологической компетенции обучающихся 5 класса на уроках русского языка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Касаткина Лия Николаевна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F3372" w:rsidRDefault="007A0485" w:rsidP="00C2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EF3372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технологии как средство повышения интереса школьников к изучению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Бегенеева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 w:rsidRPr="004F2B1C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4F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B1C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4F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B1C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4F2B1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траектория в обучении русскому языку как способ формирования предметных компетенций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 Викторовна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Светлана Сергеевна</w:t>
            </w:r>
            <w:r w:rsidRPr="004F2B1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Диалог с классикой в современной прозе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его анализ как способ формирования культурологической компетенции на уроке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 w:rsidRPr="00EA3E1F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EA3E1F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история художественного произведения и специфика ее изучения на современном уроке литературы (на примере романа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«Преступление и наказание»)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Кудрявцева Дарья Олеговна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Вера Николаевна</w:t>
            </w:r>
            <w:r w:rsidRPr="00EA3E1F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комментарий как фактор усвоения причинно-следственных связей в явлениях современного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Кивилева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A3E1F" w:rsidRDefault="007A0485" w:rsidP="00C2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Вера Николаевна</w:t>
            </w:r>
            <w:r w:rsidRPr="00EA3E1F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Лингвокраеведческая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как условие формирования предметных компетенций по русскому языку в средней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A3E1F" w:rsidRDefault="007A0485" w:rsidP="00C2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Чиговская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-Назарова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Янина Александровна</w:t>
            </w:r>
            <w:r w:rsidRPr="00EA3E1F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Лингвистические ошибки в текстах рекламы (на материале наружной рекламы и рекламы СМИ)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7A0485" w:rsidRDefault="007A0485" w:rsidP="00C2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Трапезникова Анна Алексеевна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A3E1F" w:rsidRDefault="007A0485" w:rsidP="00C20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  <w:r w:rsidRPr="00B03B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3B6F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3B6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B03B6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Личностно-ориентированное обучение на основе особенностей интеллекта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формирования читательской грамотности на основе работы с историческими текстами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Шустикова Лана Владимировна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сотрудничества на уроке литературы как способ формирования коммуникативных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7A0485" w:rsidRPr="003219C3" w:rsidTr="00054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3219C3" w:rsidRDefault="007A0485" w:rsidP="00C208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</w:pP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D87F2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D87F2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исследовательских компетенций на уроках по изучению творчества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Вьюшкова</w:t>
            </w:r>
            <w:proofErr w:type="spellEnd"/>
            <w:r w:rsidRPr="00F43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  <w:p w:rsidR="007A0485" w:rsidRPr="00F434ED" w:rsidRDefault="007A0485" w:rsidP="00C2086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015A" w:rsidRDefault="00E7015A" w:rsidP="00C2086A">
      <w:pPr>
        <w:spacing w:after="0"/>
      </w:pPr>
    </w:p>
    <w:p w:rsidR="007A0485" w:rsidRDefault="007A0485" w:rsidP="00C2086A">
      <w:pPr>
        <w:spacing w:after="0"/>
      </w:pPr>
      <w:r>
        <w:br w:type="page"/>
      </w:r>
    </w:p>
    <w:p w:rsidR="007A0485" w:rsidRPr="003219C3" w:rsidRDefault="007A0485" w:rsidP="00C20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7A0485" w:rsidRPr="008701A4" w:rsidRDefault="007A0485" w:rsidP="00C20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7A0485" w:rsidRPr="007A0485" w:rsidRDefault="007A0485" w:rsidP="00C208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офили Русский язык и </w:t>
      </w:r>
      <w:r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7A0485" w:rsidTr="007A0485">
        <w:tc>
          <w:tcPr>
            <w:tcW w:w="534" w:type="dxa"/>
          </w:tcPr>
          <w:p w:rsidR="007A0485" w:rsidRPr="003219C3" w:rsidRDefault="007A0485" w:rsidP="00C20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A0485" w:rsidRPr="003219C3" w:rsidRDefault="007A0485" w:rsidP="00C20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7A0485" w:rsidRPr="003219C3" w:rsidRDefault="007A0485" w:rsidP="00C20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7A0485" w:rsidRPr="003219C3" w:rsidRDefault="007A0485" w:rsidP="00C20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 xml:space="preserve">1. </w:t>
            </w:r>
          </w:p>
        </w:tc>
        <w:tc>
          <w:tcPr>
            <w:tcW w:w="2126" w:type="dxa"/>
          </w:tcPr>
          <w:p w:rsidR="00C2086A" w:rsidRPr="003219C3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18" w:type="dxa"/>
          </w:tcPr>
          <w:p w:rsidR="00C2086A" w:rsidRPr="003219C3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7A0485">
              <w:rPr>
                <w:rFonts w:ascii="Times New Roman" w:hAnsi="Times New Roman"/>
                <w:color w:val="FF0000"/>
                <w:sz w:val="24"/>
                <w:szCs w:val="24"/>
              </w:rPr>
              <w:t>Изучение неологизмов на уроках русского языка и развитие речи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20080">
              <w:rPr>
                <w:rFonts w:ascii="Times New Roman" w:hAnsi="Times New Roman"/>
                <w:sz w:val="24"/>
                <w:szCs w:val="24"/>
              </w:rPr>
              <w:t xml:space="preserve">Джапаров Сердар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Ресулгулыевич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2.</w:t>
            </w:r>
          </w:p>
        </w:tc>
        <w:tc>
          <w:tcPr>
            <w:tcW w:w="2126" w:type="dxa"/>
          </w:tcPr>
          <w:p w:rsidR="00C2086A" w:rsidRPr="003219C3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18" w:type="dxa"/>
          </w:tcPr>
          <w:p w:rsidR="00C2086A" w:rsidRPr="003219C3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7A04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фразеологизмов</w:t>
            </w:r>
            <w:r w:rsidRPr="007A04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уроках русского языка и развитие речи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Атамедов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Нобат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Гуванджович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3.</w:t>
            </w:r>
          </w:p>
        </w:tc>
        <w:tc>
          <w:tcPr>
            <w:tcW w:w="2126" w:type="dxa"/>
          </w:tcPr>
          <w:p w:rsidR="00C2086A" w:rsidRDefault="00C2086A" w:rsidP="00C2086A">
            <w:r w:rsidRPr="00EF3372">
              <w:rPr>
                <w:rFonts w:ascii="Times New Roman" w:hAnsi="Times New Roman"/>
                <w:sz w:val="24"/>
                <w:szCs w:val="24"/>
              </w:rPr>
              <w:t>Калинина Любовь Александровна, к.ф.н., доцент</w:t>
            </w:r>
          </w:p>
        </w:tc>
        <w:tc>
          <w:tcPr>
            <w:tcW w:w="4518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Методическая система развития коммуникативных умений обучающихся в процессе орфографической работы на уроках русского языка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Ятджикова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Огулджан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Бабаджановна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4.</w:t>
            </w:r>
          </w:p>
        </w:tc>
        <w:tc>
          <w:tcPr>
            <w:tcW w:w="2126" w:type="dxa"/>
          </w:tcPr>
          <w:p w:rsidR="00C2086A" w:rsidRDefault="00C2086A" w:rsidP="00C2086A">
            <w:r w:rsidRPr="00EF3372">
              <w:rPr>
                <w:rFonts w:ascii="Times New Roman" w:hAnsi="Times New Roman"/>
                <w:sz w:val="24"/>
                <w:szCs w:val="24"/>
              </w:rPr>
              <w:t>Калинина Любовь Александровна, к.ф.н., доцент</w:t>
            </w:r>
          </w:p>
        </w:tc>
        <w:tc>
          <w:tcPr>
            <w:tcW w:w="4518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Методика работы над изучением многозначной лексики в 5 классе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20080">
              <w:rPr>
                <w:rFonts w:ascii="Times New Roman" w:hAnsi="Times New Roman"/>
                <w:sz w:val="24"/>
                <w:szCs w:val="24"/>
              </w:rPr>
              <w:t xml:space="preserve">Сапарова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Джахан</w:t>
            </w:r>
            <w:proofErr w:type="spellEnd"/>
            <w:r w:rsidRPr="00D2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5.</w:t>
            </w:r>
          </w:p>
        </w:tc>
        <w:tc>
          <w:tcPr>
            <w:tcW w:w="2126" w:type="dxa"/>
          </w:tcPr>
          <w:p w:rsidR="00C2086A" w:rsidRDefault="00C2086A" w:rsidP="00C2086A"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Приемы развития речи учащихся на уроках обучающего сочинения по русскому языку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Нурмамедова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Гулджерен</w:t>
            </w:r>
            <w:proofErr w:type="spellEnd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bCs/>
                <w:sz w:val="24"/>
                <w:szCs w:val="24"/>
              </w:rPr>
              <w:t>Джепбаркулиевна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6.</w:t>
            </w:r>
          </w:p>
        </w:tc>
        <w:tc>
          <w:tcPr>
            <w:tcW w:w="2126" w:type="dxa"/>
          </w:tcPr>
          <w:p w:rsidR="00C2086A" w:rsidRDefault="00C2086A" w:rsidP="00C2086A"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4F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CD524F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Методика формирования орфографической грамотности на уроках развития речи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20080">
              <w:rPr>
                <w:rFonts w:ascii="Times New Roman" w:hAnsi="Times New Roman"/>
                <w:sz w:val="24"/>
                <w:szCs w:val="24"/>
              </w:rPr>
              <w:t xml:space="preserve">Сапаров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  <w:r w:rsidRPr="00D2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Нурягдиевич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7.</w:t>
            </w:r>
          </w:p>
        </w:tc>
        <w:tc>
          <w:tcPr>
            <w:tcW w:w="2126" w:type="dxa"/>
          </w:tcPr>
          <w:p w:rsidR="00C2086A" w:rsidRPr="00CD524F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Вера Николаевна</w:t>
            </w:r>
            <w:r w:rsidRPr="00EA3E1F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4518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Формирование предметных компетенций на уроках русского языка по изучению орфографии в 5 классе</w:t>
            </w:r>
          </w:p>
        </w:tc>
        <w:tc>
          <w:tcPr>
            <w:tcW w:w="2393" w:type="dxa"/>
          </w:tcPr>
          <w:p w:rsidR="00C2086A" w:rsidRPr="00D20080" w:rsidRDefault="00C2086A" w:rsidP="00C2086A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Ораздурдыев</w:t>
            </w:r>
            <w:proofErr w:type="spellEnd"/>
            <w:r w:rsidRPr="00D20080">
              <w:rPr>
                <w:rFonts w:ascii="Times New Roman" w:hAnsi="Times New Roman"/>
                <w:sz w:val="24"/>
                <w:szCs w:val="24"/>
              </w:rPr>
              <w:t xml:space="preserve"> Сухан </w:t>
            </w:r>
            <w:proofErr w:type="spellStart"/>
            <w:r w:rsidRPr="00D20080">
              <w:rPr>
                <w:rFonts w:ascii="Times New Roman" w:hAnsi="Times New Roman"/>
                <w:sz w:val="24"/>
                <w:szCs w:val="24"/>
              </w:rPr>
              <w:t>Базарбаевич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8.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AC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39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Мария Вадимовна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sz w:val="24"/>
                <w:lang w:val="ru-RU"/>
              </w:rPr>
            </w:pPr>
            <w:r w:rsidRPr="003910AC">
              <w:rPr>
                <w:rFonts w:cs="Times New Roman"/>
                <w:b w:val="0"/>
                <w:sz w:val="24"/>
                <w:lang w:val="ru-RU"/>
              </w:rPr>
              <w:t>Обучение формам будущего времени английского глагола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tabs>
                <w:tab w:val="left" w:pos="140"/>
                <w:tab w:val="left" w:pos="723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Акынова</w:t>
            </w:r>
            <w:proofErr w:type="spellEnd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Айгозел</w:t>
            </w:r>
            <w:proofErr w:type="spellEnd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Бердимырадовна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9.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AC">
              <w:rPr>
                <w:rFonts w:ascii="Times New Roman" w:hAnsi="Times New Roman"/>
                <w:sz w:val="24"/>
                <w:szCs w:val="24"/>
              </w:rPr>
              <w:t>Возмищева</w:t>
            </w:r>
            <w:proofErr w:type="spellEnd"/>
            <w:r w:rsidRPr="00391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Наталия Валерьевна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sz w:val="24"/>
                <w:lang w:val="ru-RU"/>
              </w:rPr>
            </w:pPr>
            <w:r w:rsidRPr="003910AC">
              <w:rPr>
                <w:rFonts w:cs="Times New Roman"/>
                <w:b w:val="0"/>
                <w:sz w:val="24"/>
                <w:lang w:val="ru-RU"/>
              </w:rPr>
              <w:t>Привлечение лингвострановедческого материала</w:t>
            </w:r>
            <w:r>
              <w:rPr>
                <w:rFonts w:cs="Times New Roman"/>
                <w:b w:val="0"/>
                <w:sz w:val="24"/>
                <w:lang w:val="ru-RU"/>
              </w:rPr>
              <w:t xml:space="preserve"> д</w:t>
            </w:r>
            <w:r w:rsidRPr="003910AC">
              <w:rPr>
                <w:rFonts w:cs="Times New Roman"/>
                <w:b w:val="0"/>
                <w:sz w:val="24"/>
                <w:lang w:val="ru-RU"/>
              </w:rPr>
              <w:t>ля</w:t>
            </w:r>
            <w:r w:rsidRPr="003910AC">
              <w:rPr>
                <w:rFonts w:cs="Times New Roman"/>
                <w:b w:val="0"/>
                <w:sz w:val="24"/>
              </w:rPr>
              <w:t> </w:t>
            </w:r>
            <w:r w:rsidRPr="003910AC">
              <w:rPr>
                <w:rFonts w:cs="Times New Roman"/>
                <w:b w:val="0"/>
                <w:sz w:val="24"/>
                <w:lang w:val="ru-RU"/>
              </w:rPr>
              <w:t>формирования</w:t>
            </w:r>
            <w:r w:rsidRPr="003910AC">
              <w:rPr>
                <w:rFonts w:cs="Times New Roman"/>
                <w:b w:val="0"/>
                <w:sz w:val="24"/>
              </w:rPr>
              <w:t> </w:t>
            </w:r>
            <w:r w:rsidRPr="003910AC">
              <w:rPr>
                <w:rFonts w:cs="Times New Roman"/>
                <w:b w:val="0"/>
                <w:sz w:val="24"/>
                <w:lang w:val="ru-RU"/>
              </w:rPr>
              <w:t>социокультурной компетенции в ходе урочной и</w:t>
            </w:r>
            <w:r w:rsidRPr="003910AC">
              <w:rPr>
                <w:rFonts w:cs="Times New Roman"/>
                <w:b w:val="0"/>
                <w:sz w:val="24"/>
              </w:rPr>
              <w:t> </w:t>
            </w:r>
            <w:r w:rsidRPr="003910AC">
              <w:rPr>
                <w:rFonts w:cs="Times New Roman"/>
                <w:b w:val="0"/>
                <w:sz w:val="24"/>
                <w:lang w:val="ru-RU"/>
              </w:rPr>
              <w:t>внеурочной работы по иностранному языку на среднем</w:t>
            </w:r>
            <w:r w:rsidRPr="003910AC">
              <w:rPr>
                <w:rFonts w:cs="Times New Roman"/>
                <w:b w:val="0"/>
                <w:sz w:val="24"/>
              </w:rPr>
              <w:t> </w:t>
            </w:r>
            <w:r w:rsidRPr="003910AC">
              <w:rPr>
                <w:rFonts w:cs="Times New Roman"/>
                <w:b w:val="0"/>
                <w:sz w:val="24"/>
                <w:lang w:val="ru-RU"/>
              </w:rPr>
              <w:t>этапе обучения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tabs>
                <w:tab w:val="left" w:pos="282"/>
                <w:tab w:val="left" w:pos="7230"/>
              </w:tabs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Шыхыев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Хангелди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Ягшыгелдиевич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10.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hAnsi="Times New Roman"/>
                <w:sz w:val="24"/>
                <w:szCs w:val="24"/>
              </w:rPr>
              <w:t xml:space="preserve">Кропачева </w:t>
            </w: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фонетических навыков на старшем этапе обучения английскому языку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C2086A">
              <w:rPr>
                <w:rFonts w:ascii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Айгозел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Алтымурадовна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11.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eastAsia="Times New Roman" w:hAnsi="Times New Roman"/>
                <w:sz w:val="24"/>
                <w:szCs w:val="24"/>
              </w:rPr>
              <w:t>Использование ролевой игры для совершенствования навыков дилогической речи обучающихся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Аганиязова</w:t>
            </w:r>
            <w:proofErr w:type="spellEnd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Махым</w:t>
            </w:r>
            <w:proofErr w:type="spellEnd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bCs/>
                <w:sz w:val="24"/>
                <w:szCs w:val="24"/>
              </w:rPr>
              <w:t>Мухамметгелдиевна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12.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sz w:val="24"/>
                <w:lang w:val="ru-RU"/>
              </w:rPr>
            </w:pPr>
            <w:r w:rsidRPr="003910AC">
              <w:rPr>
                <w:rFonts w:cs="Times New Roman"/>
                <w:b w:val="0"/>
                <w:sz w:val="24"/>
                <w:shd w:val="clear" w:color="auto" w:fill="FFFFFF"/>
                <w:lang w:val="ru-RU"/>
              </w:rPr>
              <w:t>Методы пополнения лексического запаса на английском языке в старших классах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86A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Шахзода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Шералиевна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13.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hAnsi="Times New Roman"/>
                <w:sz w:val="24"/>
                <w:szCs w:val="24"/>
              </w:rPr>
              <w:t xml:space="preserve">Салтыкова </w:t>
            </w:r>
            <w:r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0A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910A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sz w:val="24"/>
                <w:lang w:val="ru-RU"/>
              </w:rPr>
            </w:pPr>
            <w:r w:rsidRPr="003910AC">
              <w:rPr>
                <w:rFonts w:cs="Times New Roman"/>
                <w:b w:val="0"/>
                <w:sz w:val="24"/>
                <w:lang w:val="ru-RU"/>
              </w:rPr>
              <w:t>Использование игровых технологий в развитии навыков монологического высказывания по английскому языку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C2086A">
              <w:rPr>
                <w:rFonts w:ascii="Times New Roman" w:hAnsi="Times New Roman"/>
                <w:sz w:val="24"/>
                <w:szCs w:val="24"/>
              </w:rPr>
              <w:t xml:space="preserve">Реджепов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Гуванч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Ширжанович</w:t>
            </w:r>
            <w:proofErr w:type="spellEnd"/>
          </w:p>
        </w:tc>
      </w:tr>
      <w:tr w:rsidR="00C2086A" w:rsidTr="007A0485">
        <w:tc>
          <w:tcPr>
            <w:tcW w:w="534" w:type="dxa"/>
          </w:tcPr>
          <w:p w:rsidR="00C2086A" w:rsidRDefault="00C2086A" w:rsidP="00C2086A">
            <w:r>
              <w:t>14.</w:t>
            </w:r>
          </w:p>
        </w:tc>
        <w:tc>
          <w:tcPr>
            <w:tcW w:w="2126" w:type="dxa"/>
          </w:tcPr>
          <w:p w:rsidR="00C2086A" w:rsidRPr="003910AC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 w:rsidRPr="003910AC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  <w:r w:rsidRPr="003910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10A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910A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C2086A" w:rsidRPr="003910AC" w:rsidRDefault="00C2086A" w:rsidP="00C2086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sz w:val="24"/>
                <w:lang w:val="ru-RU"/>
              </w:rPr>
            </w:pPr>
            <w:r w:rsidRPr="003910AC">
              <w:rPr>
                <w:rFonts w:cs="Times New Roman"/>
                <w:b w:val="0"/>
                <w:sz w:val="24"/>
                <w:lang w:val="ru-RU"/>
              </w:rPr>
              <w:t>Формирование лексических навыков обучающихся на основе игровых технологий на среднем этапе обучения</w:t>
            </w:r>
          </w:p>
        </w:tc>
        <w:tc>
          <w:tcPr>
            <w:tcW w:w="2393" w:type="dxa"/>
          </w:tcPr>
          <w:p w:rsidR="00C2086A" w:rsidRPr="00C2086A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Чарыев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Бегназар</w:t>
            </w:r>
            <w:proofErr w:type="spellEnd"/>
            <w:r w:rsidRPr="00C2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6A">
              <w:rPr>
                <w:rFonts w:ascii="Times New Roman" w:hAnsi="Times New Roman"/>
                <w:sz w:val="24"/>
                <w:szCs w:val="24"/>
              </w:rPr>
              <w:t>Мухамметназарович</w:t>
            </w:r>
            <w:proofErr w:type="spellEnd"/>
          </w:p>
        </w:tc>
      </w:tr>
    </w:tbl>
    <w:p w:rsidR="007A0485" w:rsidRDefault="00C2086A" w:rsidP="00C2086A">
      <w:pPr>
        <w:spacing w:after="0"/>
      </w:pPr>
      <w:r>
        <w:lastRenderedPageBreak/>
        <w:t>.</w:t>
      </w:r>
    </w:p>
    <w:p w:rsidR="00C2086A" w:rsidRPr="003219C3" w:rsidRDefault="00C2086A" w:rsidP="00C20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C2086A" w:rsidRPr="008701A4" w:rsidRDefault="00C2086A" w:rsidP="00C20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2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сихолого-п</w:t>
      </w:r>
      <w:r>
        <w:rPr>
          <w:rFonts w:ascii="Times New Roman" w:hAnsi="Times New Roman"/>
          <w:b/>
          <w:sz w:val="24"/>
          <w:szCs w:val="24"/>
        </w:rPr>
        <w:t xml:space="preserve">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86A" w:rsidRPr="007A0485" w:rsidRDefault="00C2086A" w:rsidP="00C208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086A">
        <w:rPr>
          <w:rFonts w:ascii="Times New Roman" w:hAnsi="Times New Roman"/>
          <w:b/>
          <w:bCs/>
          <w:sz w:val="24"/>
          <w:szCs w:val="24"/>
        </w:rPr>
        <w:t>Психология и социальная педагогика (общее и профессиональное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C2086A" w:rsidTr="00054180">
        <w:tc>
          <w:tcPr>
            <w:tcW w:w="534" w:type="dxa"/>
          </w:tcPr>
          <w:p w:rsidR="00C2086A" w:rsidRPr="003219C3" w:rsidRDefault="00C2086A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2086A" w:rsidRPr="003219C3" w:rsidRDefault="00C2086A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C2086A" w:rsidRPr="003219C3" w:rsidRDefault="00C2086A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2086A" w:rsidRPr="003219C3" w:rsidRDefault="00C2086A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C2086A" w:rsidTr="00054180">
        <w:tc>
          <w:tcPr>
            <w:tcW w:w="534" w:type="dxa"/>
          </w:tcPr>
          <w:p w:rsidR="00C2086A" w:rsidRDefault="00C2086A" w:rsidP="00054180">
            <w:r>
              <w:t xml:space="preserve">1. </w:t>
            </w:r>
          </w:p>
        </w:tc>
        <w:tc>
          <w:tcPr>
            <w:tcW w:w="2126" w:type="dxa"/>
          </w:tcPr>
          <w:p w:rsidR="00C2086A" w:rsidRPr="003219C3" w:rsidRDefault="00C2086A" w:rsidP="00C2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Валентина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C2086A" w:rsidRPr="00811BC5" w:rsidRDefault="00C2086A" w:rsidP="001E2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школьной тревожности у обучающихся младших классов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2393" w:type="dxa"/>
          </w:tcPr>
          <w:p w:rsidR="00C2086A" w:rsidRPr="00811BC5" w:rsidRDefault="00C2086A" w:rsidP="001E2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Наталья</w:t>
            </w:r>
            <w:r w:rsidR="005E1D0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2.</w:t>
            </w:r>
          </w:p>
        </w:tc>
        <w:tc>
          <w:tcPr>
            <w:tcW w:w="2126" w:type="dxa"/>
          </w:tcPr>
          <w:p w:rsidR="0032778D" w:rsidRDefault="0032778D">
            <w:r w:rsidRPr="00F421B3"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 w:rsidRPr="00F421B3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421B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1E2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педагога-психолога по адаптации первокурсников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2778D" w:rsidRPr="00811BC5" w:rsidRDefault="0032778D" w:rsidP="001E29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3.</w:t>
            </w:r>
          </w:p>
        </w:tc>
        <w:tc>
          <w:tcPr>
            <w:tcW w:w="2126" w:type="dxa"/>
          </w:tcPr>
          <w:p w:rsidR="0032778D" w:rsidRDefault="0032778D" w:rsidP="005E1D0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Алексеевна,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1B3"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 w:rsidRPr="00F421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518" w:type="dxa"/>
          </w:tcPr>
          <w:p w:rsidR="0032778D" w:rsidRPr="00811BC5" w:rsidRDefault="0032778D" w:rsidP="0015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уровня проявления тревожности подростков на успешность в учебной деятельности</w:t>
            </w:r>
          </w:p>
        </w:tc>
        <w:tc>
          <w:tcPr>
            <w:tcW w:w="2393" w:type="dxa"/>
          </w:tcPr>
          <w:p w:rsidR="0032778D" w:rsidRPr="00811BC5" w:rsidRDefault="0032778D" w:rsidP="00152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4.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B31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помощь в адаптации детей-сирот к условиям колледжа (на примере ГПК)</w:t>
            </w:r>
          </w:p>
        </w:tc>
        <w:tc>
          <w:tcPr>
            <w:tcW w:w="2393" w:type="dxa"/>
          </w:tcPr>
          <w:p w:rsidR="0032778D" w:rsidRPr="00811BC5" w:rsidRDefault="0032778D" w:rsidP="00B31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5.</w:t>
            </w:r>
          </w:p>
        </w:tc>
        <w:tc>
          <w:tcPr>
            <w:tcW w:w="2126" w:type="dxa"/>
          </w:tcPr>
          <w:p w:rsidR="0032778D" w:rsidRDefault="0032778D">
            <w:r w:rsidRPr="005D087D">
              <w:rPr>
                <w:rFonts w:ascii="Times New Roman" w:hAnsi="Times New Roman"/>
                <w:sz w:val="24"/>
                <w:szCs w:val="24"/>
              </w:rPr>
              <w:t xml:space="preserve">Иванова Наталья Петровна, </w:t>
            </w:r>
            <w:proofErr w:type="spellStart"/>
            <w:r w:rsidRPr="005D087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5D087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B31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детей с ОВЗ посредством занятий хореографией</w:t>
            </w:r>
          </w:p>
        </w:tc>
        <w:tc>
          <w:tcPr>
            <w:tcW w:w="2393" w:type="dxa"/>
          </w:tcPr>
          <w:p w:rsidR="0032778D" w:rsidRPr="00811BC5" w:rsidRDefault="0032778D" w:rsidP="00B313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6.</w:t>
            </w:r>
          </w:p>
        </w:tc>
        <w:tc>
          <w:tcPr>
            <w:tcW w:w="2126" w:type="dxa"/>
          </w:tcPr>
          <w:p w:rsidR="0032778D" w:rsidRDefault="0032778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Ичетовкина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  <w:r w:rsidRPr="005D0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087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5D087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365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педагога-психолога по коррекции тревожности у подростков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драматерапии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(гендерный аспект)</w:t>
            </w:r>
          </w:p>
        </w:tc>
        <w:tc>
          <w:tcPr>
            <w:tcW w:w="2393" w:type="dxa"/>
          </w:tcPr>
          <w:p w:rsidR="0032778D" w:rsidRPr="00811BC5" w:rsidRDefault="0032778D" w:rsidP="00365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Ипатова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7.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Евгений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педагога-психолога по использованию ассоциативных карт, как средство преодоления детских психических травм (на примере воспитанников детского дома-интерната) 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8.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 Евгений Анатольевич,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Стрит-арт  как технология работы педагога-психолога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-эмоционального состояния старшеклассников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Матушкин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9.</w:t>
            </w:r>
          </w:p>
        </w:tc>
        <w:tc>
          <w:tcPr>
            <w:tcW w:w="2126" w:type="dxa"/>
          </w:tcPr>
          <w:p w:rsidR="0032778D" w:rsidRDefault="0032778D" w:rsidP="005E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Владимировна, старший преподаватель</w:t>
            </w:r>
          </w:p>
        </w:tc>
        <w:tc>
          <w:tcPr>
            <w:tcW w:w="4518" w:type="dxa"/>
          </w:tcPr>
          <w:p w:rsidR="0032778D" w:rsidRPr="00811BC5" w:rsidRDefault="0032778D" w:rsidP="00B47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музыкотерапии </w:t>
            </w:r>
          </w:p>
        </w:tc>
        <w:tc>
          <w:tcPr>
            <w:tcW w:w="2393" w:type="dxa"/>
          </w:tcPr>
          <w:p w:rsidR="0032778D" w:rsidRPr="00811BC5" w:rsidRDefault="0032778D" w:rsidP="00B47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10.</w:t>
            </w:r>
          </w:p>
        </w:tc>
        <w:tc>
          <w:tcPr>
            <w:tcW w:w="2126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Мирошниченко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Анатольевич,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1B3"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 w:rsidRPr="00F421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518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эмоциональному самопознанию для подростков </w:t>
            </w:r>
          </w:p>
        </w:tc>
        <w:tc>
          <w:tcPr>
            <w:tcW w:w="2393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Екатерина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11.</w:t>
            </w:r>
          </w:p>
        </w:tc>
        <w:tc>
          <w:tcPr>
            <w:tcW w:w="2126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Мирошниченко Алексей Анатольевич,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1B3">
              <w:rPr>
                <w:rFonts w:ascii="Times New Roman" w:hAnsi="Times New Roman"/>
                <w:sz w:val="24"/>
                <w:szCs w:val="24"/>
              </w:rPr>
              <w:t>.п.н</w:t>
            </w:r>
            <w:proofErr w:type="spellEnd"/>
            <w:r w:rsidRPr="00F421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4518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Дифференцированная система стрессоустойчивости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рабочие профессии</w:t>
            </w:r>
          </w:p>
        </w:tc>
        <w:tc>
          <w:tcPr>
            <w:tcW w:w="2393" w:type="dxa"/>
          </w:tcPr>
          <w:p w:rsidR="0032778D" w:rsidRPr="00811BC5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12.</w:t>
            </w:r>
          </w:p>
        </w:tc>
        <w:tc>
          <w:tcPr>
            <w:tcW w:w="2126" w:type="dxa"/>
          </w:tcPr>
          <w:p w:rsidR="0032778D" w:rsidRDefault="0032778D" w:rsidP="0064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Ирина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253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личностно-ориентированного обучения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школе</w:t>
            </w:r>
          </w:p>
        </w:tc>
        <w:tc>
          <w:tcPr>
            <w:tcW w:w="2393" w:type="dxa"/>
          </w:tcPr>
          <w:p w:rsidR="0032778D" w:rsidRPr="00811BC5" w:rsidRDefault="0032778D" w:rsidP="00253C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</w:tbl>
    <w:p w:rsidR="00C2086A" w:rsidRDefault="00C2086A" w:rsidP="00C2086A">
      <w:pPr>
        <w:spacing w:after="0"/>
      </w:pPr>
    </w:p>
    <w:p w:rsidR="005E1D0E" w:rsidRDefault="005E1D0E" w:rsidP="005E1D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5E1D0E" w:rsidRPr="003219C3" w:rsidRDefault="005E1D0E" w:rsidP="005E1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5E1D0E" w:rsidRPr="008701A4" w:rsidRDefault="005E1D0E" w:rsidP="005E1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 w:rsidR="0032778D">
        <w:rPr>
          <w:rFonts w:ascii="Times New Roman" w:hAnsi="Times New Roman"/>
          <w:b/>
          <w:sz w:val="24"/>
          <w:szCs w:val="24"/>
        </w:rPr>
        <w:t>3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 w:rsidR="0032778D" w:rsidRPr="0032778D">
        <w:rPr>
          <w:rFonts w:ascii="Times New Roman" w:hAnsi="Times New Roman"/>
          <w:b/>
          <w:sz w:val="24"/>
          <w:szCs w:val="24"/>
        </w:rPr>
        <w:t>Специальное (дефектологическое) образование</w:t>
      </w:r>
    </w:p>
    <w:p w:rsidR="005E1D0E" w:rsidRPr="007A0485" w:rsidRDefault="005E1D0E" w:rsidP="005E1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офиль </w:t>
      </w:r>
      <w:r w:rsidR="0032778D" w:rsidRPr="0032778D">
        <w:rPr>
          <w:rFonts w:ascii="Times New Roman" w:hAnsi="Times New Roman"/>
          <w:b/>
          <w:bCs/>
          <w:sz w:val="24"/>
          <w:szCs w:val="24"/>
        </w:rPr>
        <w:t>Логопедия и специальная психология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5E1D0E" w:rsidTr="00054180">
        <w:tc>
          <w:tcPr>
            <w:tcW w:w="534" w:type="dxa"/>
          </w:tcPr>
          <w:p w:rsidR="005E1D0E" w:rsidRPr="003219C3" w:rsidRDefault="005E1D0E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E1D0E" w:rsidRPr="003219C3" w:rsidRDefault="005E1D0E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5E1D0E" w:rsidRPr="003219C3" w:rsidRDefault="005E1D0E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E1D0E" w:rsidRPr="003219C3" w:rsidRDefault="005E1D0E" w:rsidP="0005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 xml:space="preserve">1. </w:t>
            </w:r>
          </w:p>
        </w:tc>
        <w:tc>
          <w:tcPr>
            <w:tcW w:w="2126" w:type="dxa"/>
          </w:tcPr>
          <w:p w:rsidR="0032778D" w:rsidRPr="003219C3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D20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внимания у обучающихся младших классов с интеллектуальными нарушениями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2778D" w:rsidRPr="00811BC5" w:rsidRDefault="0032778D" w:rsidP="00D209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2.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D20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 у обучающихся младших классов с задержкой психического развития посредством технологии формирования речемыслительной деятельности</w:t>
            </w:r>
          </w:p>
        </w:tc>
        <w:tc>
          <w:tcPr>
            <w:tcW w:w="2393" w:type="dxa"/>
          </w:tcPr>
          <w:p w:rsidR="0032778D" w:rsidRPr="00811BC5" w:rsidRDefault="0032778D" w:rsidP="00D20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Наталия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3.</w:t>
            </w:r>
          </w:p>
        </w:tc>
        <w:tc>
          <w:tcPr>
            <w:tcW w:w="2126" w:type="dxa"/>
          </w:tcPr>
          <w:p w:rsidR="0032778D" w:rsidRDefault="0032778D">
            <w:proofErr w:type="spellStart"/>
            <w:r w:rsidRPr="002E1CB7"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2E1CB7">
              <w:rPr>
                <w:rFonts w:ascii="Times New Roman" w:hAnsi="Times New Roman"/>
                <w:sz w:val="24"/>
                <w:szCs w:val="24"/>
              </w:rPr>
              <w:t xml:space="preserve"> Марина Алексеевна, </w:t>
            </w:r>
            <w:proofErr w:type="spellStart"/>
            <w:r w:rsidRPr="002E1CB7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2E1CB7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32778D" w:rsidRPr="00811BC5" w:rsidRDefault="0032778D" w:rsidP="00216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памяти у старших дошкольников с ограниченными возможностями здоровья в дидактических играх</w:t>
            </w:r>
          </w:p>
        </w:tc>
        <w:tc>
          <w:tcPr>
            <w:tcW w:w="2393" w:type="dxa"/>
          </w:tcPr>
          <w:p w:rsidR="0032778D" w:rsidRPr="00811BC5" w:rsidRDefault="0032778D" w:rsidP="00216E73">
            <w:pPr>
              <w:rPr>
                <w:rFonts w:ascii="Times New Roman" w:hAnsi="Times New Roman"/>
                <w:sz w:val="24"/>
                <w:szCs w:val="24"/>
              </w:rPr>
            </w:pPr>
            <w:r w:rsidRPr="008F1F1F">
              <w:rPr>
                <w:rFonts w:ascii="Times New Roman" w:hAnsi="Times New Roman"/>
                <w:sz w:val="24"/>
                <w:szCs w:val="24"/>
              </w:rPr>
              <w:t>Лихачева Виктория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4.</w:t>
            </w:r>
          </w:p>
        </w:tc>
        <w:tc>
          <w:tcPr>
            <w:tcW w:w="2126" w:type="dxa"/>
          </w:tcPr>
          <w:p w:rsidR="0032778D" w:rsidRDefault="0032778D">
            <w:proofErr w:type="spellStart"/>
            <w:r w:rsidRPr="002E1CB7">
              <w:rPr>
                <w:rFonts w:ascii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2E1CB7">
              <w:rPr>
                <w:rFonts w:ascii="Times New Roman" w:hAnsi="Times New Roman"/>
                <w:sz w:val="24"/>
                <w:szCs w:val="24"/>
              </w:rPr>
              <w:t xml:space="preserve"> Марина Алексеевна, </w:t>
            </w:r>
            <w:proofErr w:type="spellStart"/>
            <w:r w:rsidRPr="002E1CB7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2E1CB7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518" w:type="dxa"/>
          </w:tcPr>
          <w:p w:rsidR="0032778D" w:rsidRPr="00811BC5" w:rsidRDefault="0032778D" w:rsidP="00216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комплекса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на развитие речи детей старшего дошкольного возраста с разными особенностями развития</w:t>
            </w:r>
          </w:p>
        </w:tc>
        <w:tc>
          <w:tcPr>
            <w:tcW w:w="2393" w:type="dxa"/>
          </w:tcPr>
          <w:p w:rsidR="0032778D" w:rsidRPr="00811BC5" w:rsidRDefault="0032778D" w:rsidP="00216E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F1F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8F1F1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5.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Светлана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5106F6">
            <w:pPr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Использование артикуляционной гимнастики при коррекции нарушений звукопроизношен</w:t>
            </w:r>
            <w:r>
              <w:rPr>
                <w:rFonts w:ascii="Times New Roman" w:hAnsi="Times New Roman"/>
                <w:sz w:val="24"/>
                <w:szCs w:val="24"/>
              </w:rPr>
              <w:t>ия у старших дошкольников с ОНР</w:t>
            </w:r>
          </w:p>
        </w:tc>
        <w:tc>
          <w:tcPr>
            <w:tcW w:w="2393" w:type="dxa"/>
          </w:tcPr>
          <w:p w:rsidR="0032778D" w:rsidRPr="00811BC5" w:rsidRDefault="0032778D" w:rsidP="005106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F1F">
              <w:rPr>
                <w:rFonts w:ascii="Times New Roman" w:hAnsi="Times New Roman"/>
                <w:sz w:val="24"/>
                <w:szCs w:val="24"/>
              </w:rPr>
              <w:t>Тукачева</w:t>
            </w:r>
            <w:proofErr w:type="spellEnd"/>
            <w:r w:rsidRPr="008F1F1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6.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4518" w:type="dxa"/>
          </w:tcPr>
          <w:p w:rsidR="0032778D" w:rsidRPr="00811BC5" w:rsidRDefault="0032778D" w:rsidP="00D768AA">
            <w:pPr>
              <w:rPr>
                <w:rFonts w:ascii="Times New Roman" w:hAnsi="Times New Roman"/>
                <w:sz w:val="24"/>
                <w:szCs w:val="24"/>
              </w:rPr>
            </w:pPr>
            <w:r w:rsidRPr="00FC3CD0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proofErr w:type="spellStart"/>
            <w:r w:rsidRPr="00FC3CD0"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 w:rsidRPr="00FC3CD0">
              <w:rPr>
                <w:rFonts w:ascii="Times New Roman" w:hAnsi="Times New Roman"/>
                <w:sz w:val="24"/>
                <w:szCs w:val="24"/>
              </w:rPr>
              <w:t xml:space="preserve"> в работе специального психолога при коррекции эмоциональной сферы ребенка с ДЦП</w:t>
            </w:r>
          </w:p>
        </w:tc>
        <w:tc>
          <w:tcPr>
            <w:tcW w:w="2393" w:type="dxa"/>
          </w:tcPr>
          <w:p w:rsidR="0032778D" w:rsidRPr="00811BC5" w:rsidRDefault="0032778D" w:rsidP="00D768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F1F">
              <w:rPr>
                <w:rFonts w:ascii="Times New Roman" w:hAnsi="Times New Roman"/>
                <w:sz w:val="24"/>
                <w:szCs w:val="24"/>
              </w:rPr>
              <w:t>Барбашина</w:t>
            </w:r>
            <w:proofErr w:type="spellEnd"/>
            <w:r w:rsidRPr="008F1F1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7.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Дмитриевна, старший преподаватель</w:t>
            </w:r>
          </w:p>
        </w:tc>
        <w:tc>
          <w:tcPr>
            <w:tcW w:w="4518" w:type="dxa"/>
          </w:tcPr>
          <w:p w:rsidR="0032778D" w:rsidRPr="00811BC5" w:rsidRDefault="0032778D" w:rsidP="00D768AA">
            <w:pPr>
              <w:rPr>
                <w:rFonts w:ascii="Times New Roman" w:hAnsi="Times New Roman"/>
                <w:sz w:val="24"/>
                <w:szCs w:val="24"/>
              </w:rPr>
            </w:pPr>
            <w:r w:rsidRPr="008F62D0">
              <w:rPr>
                <w:rFonts w:ascii="Times New Roman" w:hAnsi="Times New Roman"/>
                <w:sz w:val="24"/>
                <w:szCs w:val="24"/>
              </w:rPr>
              <w:t>Применение в работе психолога средств изобразительной деятельности в процессе социализации ребёнка с задержкой психического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2778D" w:rsidRPr="00811BC5" w:rsidRDefault="0032778D" w:rsidP="00D768AA">
            <w:pPr>
              <w:rPr>
                <w:rFonts w:ascii="Times New Roman" w:hAnsi="Times New Roman"/>
                <w:sz w:val="24"/>
                <w:szCs w:val="24"/>
              </w:rPr>
            </w:pPr>
            <w:r w:rsidRPr="008F1F1F">
              <w:rPr>
                <w:rFonts w:ascii="Times New Roman" w:hAnsi="Times New Roman"/>
                <w:bCs/>
                <w:sz w:val="24"/>
                <w:szCs w:val="24"/>
              </w:rPr>
              <w:t>Солдатова Елизавета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8.</w:t>
            </w:r>
          </w:p>
        </w:tc>
        <w:tc>
          <w:tcPr>
            <w:tcW w:w="2126" w:type="dxa"/>
          </w:tcPr>
          <w:p w:rsidR="0032778D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Дарья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рекламы на развитие различных видов внимания у обучающихся младших классов с задержкой психического развития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9.</w:t>
            </w:r>
          </w:p>
        </w:tc>
        <w:tc>
          <w:tcPr>
            <w:tcW w:w="2126" w:type="dxa"/>
          </w:tcPr>
          <w:p w:rsidR="0032778D" w:rsidRDefault="0032778D">
            <w:r w:rsidRPr="00AC7868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AC7868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C786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грамоте старших дошкольников с тяжелыми нарушениями речи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10.</w:t>
            </w:r>
          </w:p>
        </w:tc>
        <w:tc>
          <w:tcPr>
            <w:tcW w:w="2126" w:type="dxa"/>
          </w:tcPr>
          <w:p w:rsidR="0032778D" w:rsidRDefault="0032778D">
            <w:r w:rsidRPr="00AC7868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AC7868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C786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 w:rsidRPr="00D4305D">
              <w:rPr>
                <w:rFonts w:ascii="Times New Roman" w:hAnsi="Times New Roman"/>
                <w:sz w:val="24"/>
                <w:szCs w:val="24"/>
              </w:rPr>
              <w:t>Развитие двигательной памяти у детей младшего школьного возраста с общим н</w:t>
            </w:r>
            <w:r>
              <w:rPr>
                <w:rFonts w:ascii="Times New Roman" w:hAnsi="Times New Roman"/>
                <w:sz w:val="24"/>
                <w:szCs w:val="24"/>
              </w:rPr>
              <w:t>едоразвитием речи в условиях реа</w:t>
            </w:r>
            <w:r w:rsidRPr="00D4305D">
              <w:rPr>
                <w:rFonts w:ascii="Times New Roman" w:hAnsi="Times New Roman"/>
                <w:sz w:val="24"/>
                <w:szCs w:val="24"/>
              </w:rPr>
              <w:t>билитационного центра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Городилова Юлия</w:t>
            </w:r>
          </w:p>
        </w:tc>
      </w:tr>
      <w:tr w:rsidR="0032778D" w:rsidTr="00054180">
        <w:tc>
          <w:tcPr>
            <w:tcW w:w="534" w:type="dxa"/>
          </w:tcPr>
          <w:p w:rsidR="0032778D" w:rsidRDefault="0032778D" w:rsidP="00054180">
            <w:r>
              <w:t>11.</w:t>
            </w:r>
          </w:p>
        </w:tc>
        <w:tc>
          <w:tcPr>
            <w:tcW w:w="2126" w:type="dxa"/>
          </w:tcPr>
          <w:p w:rsidR="0032778D" w:rsidRDefault="0032778D" w:rsidP="00327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Квакина Лариса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4518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интеллекта у детей с ограниченными возможностями здоровья в возрасте 6-7 лет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арт-терапии</w:t>
            </w:r>
          </w:p>
        </w:tc>
        <w:tc>
          <w:tcPr>
            <w:tcW w:w="2393" w:type="dxa"/>
          </w:tcPr>
          <w:p w:rsidR="0032778D" w:rsidRPr="00811BC5" w:rsidRDefault="0032778D" w:rsidP="00054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Мымрина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</w:tr>
    </w:tbl>
    <w:p w:rsidR="0032778D" w:rsidRDefault="0032778D" w:rsidP="005E1D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778D" w:rsidRDefault="0032778D" w:rsidP="005E1D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1D0E" w:rsidRDefault="005E1D0E" w:rsidP="005E1D0E">
      <w:bookmarkStart w:id="0" w:name="_GoBack"/>
      <w:bookmarkEnd w:id="0"/>
    </w:p>
    <w:p w:rsidR="00C2086A" w:rsidRDefault="00C2086A" w:rsidP="00C2086A">
      <w:pPr>
        <w:spacing w:after="0"/>
      </w:pPr>
    </w:p>
    <w:p w:rsidR="00C2086A" w:rsidRDefault="00C2086A" w:rsidP="00C2086A">
      <w:pPr>
        <w:spacing w:after="0"/>
      </w:pPr>
    </w:p>
    <w:sectPr w:rsidR="00C2086A" w:rsidSect="00C208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8F"/>
    <w:multiLevelType w:val="hybridMultilevel"/>
    <w:tmpl w:val="3494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D1474"/>
    <w:multiLevelType w:val="hybridMultilevel"/>
    <w:tmpl w:val="FC2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68BE"/>
    <w:multiLevelType w:val="hybridMultilevel"/>
    <w:tmpl w:val="C596A482"/>
    <w:lvl w:ilvl="0" w:tplc="888868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3"/>
    <w:rsid w:val="0032778D"/>
    <w:rsid w:val="005E1D0E"/>
    <w:rsid w:val="007A0485"/>
    <w:rsid w:val="00AD1593"/>
    <w:rsid w:val="00C2086A"/>
    <w:rsid w:val="00CD16F7"/>
    <w:rsid w:val="00E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086A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485"/>
    <w:pPr>
      <w:spacing w:after="160" w:line="259" w:lineRule="auto"/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7A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4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C2086A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086A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485"/>
    <w:pPr>
      <w:spacing w:after="160" w:line="259" w:lineRule="auto"/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7A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4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C2086A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2</cp:revision>
  <dcterms:created xsi:type="dcterms:W3CDTF">2021-09-24T06:25:00Z</dcterms:created>
  <dcterms:modified xsi:type="dcterms:W3CDTF">2021-09-24T07:10:00Z</dcterms:modified>
</cp:coreProperties>
</file>